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A" w:rsidRDefault="00CF6379" w:rsidP="00CF6379">
      <w:pPr>
        <w:ind w:left="-720" w:right="-720"/>
        <w:jc w:val="center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The Renaissance Cereal Box Project</w:t>
      </w:r>
    </w:p>
    <w:p w:rsidR="00CF6379" w:rsidRPr="00BA28B1" w:rsidRDefault="00CF6379" w:rsidP="00CF6379">
      <w:pPr>
        <w:ind w:left="-720" w:right="-720"/>
        <w:jc w:val="center"/>
        <w:rPr>
          <w:rFonts w:ascii="Broadway" w:hAnsi="Broadway"/>
          <w:sz w:val="12"/>
        </w:rPr>
      </w:pPr>
    </w:p>
    <w:p w:rsidR="00CF6379" w:rsidRDefault="00CF6379" w:rsidP="00CF6379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Assigned:  ______________________________________</w:t>
      </w:r>
      <w:proofErr w:type="gramStart"/>
      <w:r>
        <w:rPr>
          <w:rFonts w:ascii="Cambria" w:hAnsi="Cambria"/>
          <w:sz w:val="28"/>
        </w:rPr>
        <w:t>_  Due</w:t>
      </w:r>
      <w:proofErr w:type="gramEnd"/>
      <w:r>
        <w:rPr>
          <w:rFonts w:ascii="Cambria" w:hAnsi="Cambria"/>
          <w:sz w:val="28"/>
        </w:rPr>
        <w:t>:  ________________________________________</w:t>
      </w:r>
    </w:p>
    <w:p w:rsidR="00CF6379" w:rsidRDefault="00CF6379" w:rsidP="00CF6379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Students will be re-designing a cereal box to honor a famous historical person from the Renaissance time period.  Each student will randomly be assigned a person to avoid repeats.  </w:t>
      </w:r>
    </w:p>
    <w:p w:rsidR="00CF6379" w:rsidRDefault="00CF6379" w:rsidP="00CF6379">
      <w:pPr>
        <w:ind w:left="-720" w:right="-720"/>
        <w:rPr>
          <w:rFonts w:ascii="Cambria" w:hAnsi="Cambria"/>
          <w:sz w:val="28"/>
        </w:rPr>
      </w:pPr>
      <w:r w:rsidRPr="00BA28B1">
        <w:rPr>
          <w:rFonts w:ascii="Cambria" w:hAnsi="Cambria"/>
          <w:sz w:val="28"/>
          <w:u w:val="single"/>
        </w:rPr>
        <w:t>Step 1</w:t>
      </w:r>
      <w:r>
        <w:rPr>
          <w:rFonts w:ascii="Cambria" w:hAnsi="Cambria"/>
          <w:sz w:val="28"/>
        </w:rPr>
        <w:t xml:space="preserve"> – The students will be assigned the person they will create their cereal box for.</w:t>
      </w:r>
    </w:p>
    <w:p w:rsidR="00CF6379" w:rsidRDefault="00CF6379" w:rsidP="00CF6379">
      <w:pPr>
        <w:ind w:left="-720" w:right="-720"/>
        <w:rPr>
          <w:rFonts w:ascii="Cambria" w:hAnsi="Cambria"/>
          <w:sz w:val="28"/>
        </w:rPr>
      </w:pPr>
      <w:r w:rsidRPr="00BA28B1">
        <w:rPr>
          <w:rFonts w:ascii="Cambria" w:hAnsi="Cambria"/>
          <w:sz w:val="28"/>
          <w:u w:val="single"/>
        </w:rPr>
        <w:t>Step 2</w:t>
      </w:r>
      <w:r>
        <w:rPr>
          <w:rFonts w:ascii="Cambria" w:hAnsi="Cambria"/>
          <w:sz w:val="28"/>
        </w:rPr>
        <w:t xml:space="preserve"> – Research must be conducted on that particular person using classroom notes, the internet, and print resources.  4 different sources must be cited at the end of the project</w:t>
      </w:r>
      <w:r w:rsidR="00BA28B1">
        <w:rPr>
          <w:rFonts w:ascii="Cambria" w:hAnsi="Cambria"/>
          <w:sz w:val="28"/>
        </w:rPr>
        <w:t xml:space="preserve"> on a separate sheet of paper handed in</w:t>
      </w:r>
      <w:bookmarkStart w:id="0" w:name="_GoBack"/>
      <w:bookmarkEnd w:id="0"/>
      <w:r>
        <w:rPr>
          <w:rFonts w:ascii="Cambria" w:hAnsi="Cambria"/>
          <w:sz w:val="28"/>
        </w:rPr>
        <w:t>.  *Wikipedia is NOT an acceptable source.</w:t>
      </w:r>
    </w:p>
    <w:p w:rsidR="00CF6379" w:rsidRDefault="00CF6379" w:rsidP="00CF6379">
      <w:pPr>
        <w:ind w:left="-720" w:right="-720"/>
        <w:rPr>
          <w:rFonts w:ascii="Cambria" w:hAnsi="Cambria"/>
          <w:sz w:val="28"/>
        </w:rPr>
      </w:pPr>
      <w:r w:rsidRPr="00BA28B1">
        <w:rPr>
          <w:rFonts w:ascii="Cambria" w:hAnsi="Cambria"/>
          <w:sz w:val="28"/>
          <w:u w:val="single"/>
        </w:rPr>
        <w:t>Step 3</w:t>
      </w:r>
      <w:r>
        <w:rPr>
          <w:rFonts w:ascii="Cambria" w:hAnsi="Cambria"/>
          <w:sz w:val="28"/>
        </w:rPr>
        <w:t xml:space="preserve"> – Students will re-design a cereal box to explain why their assigned person played such an important role in the Renaissance movement.  Students will use the following guidelines:</w:t>
      </w:r>
    </w:p>
    <w:p w:rsidR="00CF6379" w:rsidRDefault="00CF6379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Box should be covered with paper (construction, wrapping, cardstock, etc.)</w:t>
      </w:r>
    </w:p>
    <w:p w:rsidR="00CF6379" w:rsidRDefault="00CF6379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 w:rsidRPr="00823A6C">
        <w:rPr>
          <w:rFonts w:ascii="Cambria" w:hAnsi="Cambria"/>
          <w:b/>
          <w:sz w:val="28"/>
          <w:u w:val="single"/>
        </w:rPr>
        <w:t>Front</w:t>
      </w:r>
      <w:r>
        <w:rPr>
          <w:rFonts w:ascii="Cambria" w:hAnsi="Cambria"/>
          <w:sz w:val="28"/>
        </w:rPr>
        <w:t xml:space="preserve">:  The entire front should include the name of your cereal (a creative name that relates to your individual), an appropriately-sized picture of your person (printed, photocopied, </w:t>
      </w:r>
      <w:proofErr w:type="gramStart"/>
      <w:r>
        <w:rPr>
          <w:rFonts w:ascii="Cambria" w:hAnsi="Cambria"/>
          <w:sz w:val="28"/>
        </w:rPr>
        <w:t>hand</w:t>
      </w:r>
      <w:proofErr w:type="gramEnd"/>
      <w:r>
        <w:rPr>
          <w:rFonts w:ascii="Cambria" w:hAnsi="Cambria"/>
          <w:sz w:val="28"/>
        </w:rPr>
        <w:t>-drawn), catch-phrases that make people want to buy your cereal (example… “now with two new marshmallow shapes – infected rats &amp; traveling fleas”)</w:t>
      </w:r>
    </w:p>
    <w:p w:rsidR="00823A6C" w:rsidRDefault="00823A6C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Right Side</w:t>
      </w:r>
      <w:r w:rsidRPr="00823A6C"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 xml:space="preserve">  Ingredients List </w:t>
      </w:r>
      <w:r w:rsidR="00B70E97">
        <w:rPr>
          <w:rFonts w:ascii="Cambria" w:hAnsi="Cambria"/>
          <w:sz w:val="28"/>
        </w:rPr>
        <w:t>–</w:t>
      </w:r>
      <w:r>
        <w:rPr>
          <w:rFonts w:ascii="Cambria" w:hAnsi="Cambria"/>
          <w:sz w:val="28"/>
        </w:rPr>
        <w:t xml:space="preserve"> </w:t>
      </w:r>
      <w:r w:rsidR="00B70E97">
        <w:rPr>
          <w:rFonts w:ascii="Cambria" w:hAnsi="Cambria"/>
          <w:sz w:val="28"/>
        </w:rPr>
        <w:t>This section can include random trivial facts about your person, funny facts, strange facts, etc.  Nutritional List – Decide upon a few of this person’s greatest attributes and place them into a nutritional listing complete with percentages and all.</w:t>
      </w:r>
    </w:p>
    <w:p w:rsidR="00B70E97" w:rsidRDefault="00B70E97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Left Side</w:t>
      </w:r>
      <w:r w:rsidRPr="00B70E97"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 xml:space="preserve">  This section should include a quote from your person.  You can also include information about the person’s life on this side, but do so in a way that grabs attention.  *make them want to buy this cereal!</w:t>
      </w:r>
    </w:p>
    <w:p w:rsidR="00B70E97" w:rsidRDefault="00B70E97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Back</w:t>
      </w:r>
      <w:r w:rsidRPr="00B70E97"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 xml:space="preserve">  The back should be separated into two parts – top and bottom. </w:t>
      </w:r>
    </w:p>
    <w:p w:rsidR="00B70E97" w:rsidRDefault="00B70E97" w:rsidP="00BA28B1">
      <w:pPr>
        <w:pStyle w:val="ListParagraph"/>
        <w:numPr>
          <w:ilvl w:val="2"/>
          <w:numId w:val="1"/>
        </w:numPr>
        <w:ind w:left="81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Top half</w:t>
      </w:r>
      <w:r>
        <w:rPr>
          <w:rFonts w:ascii="Cambria" w:hAnsi="Cambria"/>
          <w:sz w:val="28"/>
        </w:rPr>
        <w:t xml:space="preserve"> – This is where you will put your “report” information.  Give a description of what the person is known for and why they were an important figure in the Renaissance.  </w:t>
      </w:r>
      <w:r w:rsidR="00BA28B1">
        <w:rPr>
          <w:rFonts w:ascii="Cambria" w:hAnsi="Cambria"/>
          <w:sz w:val="28"/>
        </w:rPr>
        <w:t>You should have a minimum of 150</w:t>
      </w:r>
      <w:r>
        <w:rPr>
          <w:rFonts w:ascii="Cambria" w:hAnsi="Cambria"/>
          <w:sz w:val="28"/>
        </w:rPr>
        <w:t xml:space="preserve"> words in this section.  </w:t>
      </w:r>
    </w:p>
    <w:p w:rsidR="00BA28B1" w:rsidRDefault="00BA28B1" w:rsidP="00BA28B1">
      <w:pPr>
        <w:pStyle w:val="ListParagraph"/>
        <w:numPr>
          <w:ilvl w:val="2"/>
          <w:numId w:val="1"/>
        </w:numPr>
        <w:ind w:left="81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 xml:space="preserve">Bottom half </w:t>
      </w:r>
      <w:r>
        <w:rPr>
          <w:rFonts w:ascii="Cambria" w:hAnsi="Cambria"/>
          <w:sz w:val="28"/>
        </w:rPr>
        <w:t>– Design a game that people can play on your box.  The game must match the person and/or their contribution (word search, crossword, maze, puzzle, etc.).</w:t>
      </w:r>
    </w:p>
    <w:p w:rsidR="00B70E97" w:rsidRDefault="00B70E97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Top</w:t>
      </w:r>
      <w:r w:rsidRPr="00B70E97"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 xml:space="preserve">  </w:t>
      </w:r>
      <w:r w:rsidR="00BA28B1">
        <w:rPr>
          <w:rFonts w:ascii="Cambria" w:hAnsi="Cambria"/>
          <w:sz w:val="28"/>
        </w:rPr>
        <w:t>This is where you will put your person’s actual name and biographical information (birth year and death, location, etc.)</w:t>
      </w:r>
    </w:p>
    <w:p w:rsidR="00BA28B1" w:rsidRPr="00CF6379" w:rsidRDefault="00BA28B1" w:rsidP="00BA28B1">
      <w:pPr>
        <w:pStyle w:val="ListParagraph"/>
        <w:numPr>
          <w:ilvl w:val="1"/>
          <w:numId w:val="1"/>
        </w:numPr>
        <w:ind w:left="270" w:right="-72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>Prize</w:t>
      </w:r>
      <w:r w:rsidRPr="00BA28B1"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 xml:space="preserve">  *optional* </w:t>
      </w:r>
      <w:proofErr w:type="gramStart"/>
      <w:r>
        <w:rPr>
          <w:rFonts w:ascii="Cambria" w:hAnsi="Cambria"/>
          <w:sz w:val="28"/>
        </w:rPr>
        <w:t>You</w:t>
      </w:r>
      <w:proofErr w:type="gramEnd"/>
      <w:r>
        <w:rPr>
          <w:rFonts w:ascii="Cambria" w:hAnsi="Cambria"/>
          <w:sz w:val="28"/>
        </w:rPr>
        <w:t xml:space="preserve"> can create a prize that located inside of your cereal box.  Place a picture of this on the front of your box.  It should be connected to your individual in some way.</w:t>
      </w:r>
    </w:p>
    <w:sectPr w:rsidR="00BA28B1" w:rsidRPr="00CF6379" w:rsidSect="00BA28B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A3C"/>
    <w:multiLevelType w:val="hybridMultilevel"/>
    <w:tmpl w:val="5DDC16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9"/>
    <w:rsid w:val="00234DFB"/>
    <w:rsid w:val="00823A6C"/>
    <w:rsid w:val="00B70E97"/>
    <w:rsid w:val="00BA28B1"/>
    <w:rsid w:val="00CF6379"/>
    <w:rsid w:val="00F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68AC"/>
  <w15:chartTrackingRefBased/>
  <w15:docId w15:val="{5D62C42A-B8D3-48AC-9407-523A1CD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2019-09-30T13:02:00Z</dcterms:created>
  <dcterms:modified xsi:type="dcterms:W3CDTF">2019-09-30T13:39:00Z</dcterms:modified>
</cp:coreProperties>
</file>